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48"/>
          <w:lang w:eastAsia="pl-PL"/>
        </w:rPr>
        <w:t xml:space="preserve">Kalendarz Sportowy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48"/>
          <w:lang w:eastAsia="pl-PL"/>
        </w:rPr>
        <w:t xml:space="preserve">Pomorskiego Wojewódzkiego Związku Szachowego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48"/>
          <w:lang w:eastAsia="pl-PL"/>
        </w:rPr>
        <w:t>na rok 20</w:t>
      </w:r>
      <w:r>
        <w:rPr>
          <w:rFonts w:eastAsia="Times New Roman" w:cs="Times New Roman" w:ascii="Times New Roman" w:hAnsi="Times New Roman"/>
          <w:b/>
          <w:bCs/>
          <w:sz w:val="48"/>
          <w:lang w:eastAsia="pl-PL"/>
        </w:rPr>
        <w:t>20</w:t>
      </w:r>
      <w:r>
        <w:rPr>
          <w:rFonts w:eastAsia="Times New Roman" w:cs="Times New Roman" w:ascii="Times New Roman" w:hAnsi="Times New Roman"/>
          <w:b/>
          <w:bCs/>
          <w:sz w:val="48"/>
          <w:lang w:eastAsia="pl-PL"/>
        </w:rPr>
        <w:t xml:space="preserve"> - projekt</w:t>
      </w:r>
    </w:p>
    <w:p>
      <w:pPr>
        <w:pStyle w:val="Normal"/>
        <w:rPr>
          <w:rFonts w:ascii="Times New Roman" w:hAnsi="Times New Roman" w:eastAsia="Times New Roman" w:cs="Times New Roman"/>
          <w:sz w:val="6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6"/>
          <w:szCs w:val="24"/>
          <w:lang w:eastAsia="pl-PL"/>
        </w:rPr>
      </w:r>
    </w:p>
    <w:tbl>
      <w:tblPr>
        <w:tblW w:w="12236" w:type="dxa"/>
        <w:jc w:val="left"/>
        <w:tblInd w:w="181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000"/>
      </w:tblPr>
      <w:tblGrid>
        <w:gridCol w:w="709"/>
        <w:gridCol w:w="5246"/>
        <w:gridCol w:w="3117"/>
        <w:gridCol w:w="1135"/>
        <w:gridCol w:w="2029"/>
      </w:tblGrid>
      <w:tr>
        <w:trPr>
          <w:trHeight w:val="540" w:hRule="atLeast"/>
        </w:trPr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Impreza</w:t>
            </w:r>
          </w:p>
        </w:tc>
        <w:tc>
          <w:tcPr>
            <w:tcW w:w="311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Termin</w:t>
            </w:r>
          </w:p>
        </w:tc>
        <w:tc>
          <w:tcPr>
            <w:tcW w:w="113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Miejsce</w:t>
            </w:r>
          </w:p>
        </w:tc>
        <w:tc>
          <w:tcPr>
            <w:tcW w:w="202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pl-PL"/>
              </w:rPr>
              <w:t>Organizator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52" w:leader="none"/>
                <w:tab w:val="left" w:pos="194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4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Indywidualne i Drużynowe Mistrzostwa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Województwa w Blitza</w:t>
            </w:r>
          </w:p>
        </w:tc>
        <w:tc>
          <w:tcPr>
            <w:tcW w:w="311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51_2179390688"/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Luty</w:t>
            </w:r>
            <w:bookmarkEnd w:id="0"/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 - Listopad</w:t>
            </w:r>
          </w:p>
        </w:tc>
        <w:tc>
          <w:tcPr>
            <w:tcW w:w="113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52" w:leader="none"/>
                <w:tab w:val="left" w:pos="194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46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Mistrzostwa Województwa</w:t>
              <w:br/>
              <w:t>w  Szachach Standardowych (Klasycznych)</w:t>
            </w:r>
          </w:p>
        </w:tc>
        <w:tc>
          <w:tcPr>
            <w:tcW w:w="3117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26.07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-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02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.08</w:t>
            </w:r>
          </w:p>
        </w:tc>
        <w:tc>
          <w:tcPr>
            <w:tcW w:w="1135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Gdańsk</w:t>
            </w:r>
          </w:p>
        </w:tc>
        <w:tc>
          <w:tcPr>
            <w:tcW w:w="2029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PWZSzach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52" w:leader="none"/>
                <w:tab w:val="left" w:pos="194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46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Mistrzostwa Województwa Juniorów</w:t>
              <w:br/>
              <w:t>w  Szachach Standardowych (Klasycznych)</w:t>
            </w:r>
          </w:p>
        </w:tc>
        <w:tc>
          <w:tcPr>
            <w:tcW w:w="3117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26.07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-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02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.08</w:t>
            </w:r>
          </w:p>
        </w:tc>
        <w:tc>
          <w:tcPr>
            <w:tcW w:w="1135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Gdańsk</w:t>
            </w:r>
          </w:p>
        </w:tc>
        <w:tc>
          <w:tcPr>
            <w:tcW w:w="2029" w:type="dxa"/>
            <w:tcBorders>
              <w:top w:val="single" w:sz="8" w:space="0" w:color="000001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PWZSzach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4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Drużynowe Mistrzostwa Województwa</w:t>
              <w:br/>
              <w:t>w  Szachach Szybkich</w:t>
            </w:r>
          </w:p>
        </w:tc>
        <w:tc>
          <w:tcPr>
            <w:tcW w:w="311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Luty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 - Listopad</w:t>
            </w:r>
          </w:p>
        </w:tc>
        <w:tc>
          <w:tcPr>
            <w:tcW w:w="113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4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Mistrzostwa Województwa</w:t>
              <w:br/>
              <w:t>w  Szachach Szybkich</w:t>
            </w:r>
          </w:p>
        </w:tc>
        <w:tc>
          <w:tcPr>
            <w:tcW w:w="311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Luty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 - Listopad</w:t>
            </w:r>
          </w:p>
        </w:tc>
        <w:tc>
          <w:tcPr>
            <w:tcW w:w="113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4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Indywidualne i Drużynowe Mistrzostwa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Województwa Juniorów w Blitza</w:t>
            </w:r>
          </w:p>
        </w:tc>
        <w:tc>
          <w:tcPr>
            <w:tcW w:w="311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Luty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 - Listopad</w:t>
            </w:r>
          </w:p>
        </w:tc>
        <w:tc>
          <w:tcPr>
            <w:tcW w:w="113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4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Mistrzostwa Województwa do lat 7 i 8</w:t>
            </w:r>
          </w:p>
        </w:tc>
        <w:tc>
          <w:tcPr>
            <w:tcW w:w="311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Kwiecień - Maj</w:t>
            </w:r>
          </w:p>
        </w:tc>
        <w:tc>
          <w:tcPr>
            <w:tcW w:w="113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4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Drużynowe Mistrzostwa Województwa Juniorów </w:t>
            </w:r>
            <w:r>
              <w:rPr>
                <w:sz w:val="30"/>
                <w:szCs w:val="30"/>
              </w:rPr>
              <w:t>w  Szachach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 Szybkich</w:t>
            </w:r>
          </w:p>
        </w:tc>
        <w:tc>
          <w:tcPr>
            <w:tcW w:w="311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Luty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 xml:space="preserve"> - Listopad</w:t>
            </w:r>
          </w:p>
        </w:tc>
        <w:tc>
          <w:tcPr>
            <w:tcW w:w="113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5246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Mistrzostwa Województwa Juniorów</w:t>
              <w:br/>
              <w:t>w  Szachach Szybkich</w:t>
            </w:r>
          </w:p>
        </w:tc>
        <w:tc>
          <w:tcPr>
            <w:tcW w:w="311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  <w:t>Czerwiec</w:t>
            </w:r>
          </w:p>
        </w:tc>
        <w:tc>
          <w:tcPr>
            <w:tcW w:w="113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insideH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  <w:tc>
          <w:tcPr>
            <w:tcW w:w="2029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  <w:insideH w:val="thickThinSmallGap" w:sz="12" w:space="0" w:color="C0C0C0"/>
              <w:insideV w:val="thickThinSmallGap" w:sz="12" w:space="0" w:color="C0C0C0"/>
            </w:tcBorders>
            <w:shd w:fill="auto" w:val="clear"/>
            <w:tcMar>
              <w:left w:w="-3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eastAsia="pl-PL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1b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bidi="ar-SA" w:val="pl-PL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51b82"/>
    <w:rPr/>
  </w:style>
  <w:style w:type="character" w:styleId="WW8Num2z0" w:customStyle="1">
    <w:name w:val="WW8Num2z0"/>
    <w:qFormat/>
    <w:rsid w:val="00851b82"/>
    <w:rPr/>
  </w:style>
  <w:style w:type="character" w:styleId="WW8Num2z1" w:customStyle="1">
    <w:name w:val="WW8Num2z1"/>
    <w:qFormat/>
    <w:rsid w:val="00851b82"/>
    <w:rPr/>
  </w:style>
  <w:style w:type="character" w:styleId="WW8Num2z2" w:customStyle="1">
    <w:name w:val="WW8Num2z2"/>
    <w:qFormat/>
    <w:rsid w:val="00851b82"/>
    <w:rPr/>
  </w:style>
  <w:style w:type="character" w:styleId="WW8Num2z3" w:customStyle="1">
    <w:name w:val="WW8Num2z3"/>
    <w:qFormat/>
    <w:rsid w:val="00851b82"/>
    <w:rPr/>
  </w:style>
  <w:style w:type="character" w:styleId="WW8Num2z4" w:customStyle="1">
    <w:name w:val="WW8Num2z4"/>
    <w:qFormat/>
    <w:rsid w:val="00851b82"/>
    <w:rPr/>
  </w:style>
  <w:style w:type="character" w:styleId="WW8Num2z5" w:customStyle="1">
    <w:name w:val="WW8Num2z5"/>
    <w:qFormat/>
    <w:rsid w:val="00851b82"/>
    <w:rPr/>
  </w:style>
  <w:style w:type="character" w:styleId="WW8Num2z6" w:customStyle="1">
    <w:name w:val="WW8Num2z6"/>
    <w:qFormat/>
    <w:rsid w:val="00851b82"/>
    <w:rPr/>
  </w:style>
  <w:style w:type="character" w:styleId="WW8Num2z7" w:customStyle="1">
    <w:name w:val="WW8Num2z7"/>
    <w:qFormat/>
    <w:rsid w:val="00851b82"/>
    <w:rPr/>
  </w:style>
  <w:style w:type="character" w:styleId="WW8Num2z8" w:customStyle="1">
    <w:name w:val="WW8Num2z8"/>
    <w:qFormat/>
    <w:rsid w:val="00851b82"/>
    <w:rPr/>
  </w:style>
  <w:style w:type="character" w:styleId="WW8Num1z1" w:customStyle="1">
    <w:name w:val="WW8Num1z1"/>
    <w:qFormat/>
    <w:rsid w:val="00851b82"/>
    <w:rPr/>
  </w:style>
  <w:style w:type="character" w:styleId="WW8Num1z2" w:customStyle="1">
    <w:name w:val="WW8Num1z2"/>
    <w:qFormat/>
    <w:rsid w:val="00851b82"/>
    <w:rPr/>
  </w:style>
  <w:style w:type="character" w:styleId="WW8Num1z3" w:customStyle="1">
    <w:name w:val="WW8Num1z3"/>
    <w:qFormat/>
    <w:rsid w:val="00851b82"/>
    <w:rPr/>
  </w:style>
  <w:style w:type="character" w:styleId="WW8Num1z4" w:customStyle="1">
    <w:name w:val="WW8Num1z4"/>
    <w:qFormat/>
    <w:rsid w:val="00851b82"/>
    <w:rPr/>
  </w:style>
  <w:style w:type="character" w:styleId="WW8Num1z5" w:customStyle="1">
    <w:name w:val="WW8Num1z5"/>
    <w:qFormat/>
    <w:rsid w:val="00851b82"/>
    <w:rPr/>
  </w:style>
  <w:style w:type="character" w:styleId="WW8Num1z6" w:customStyle="1">
    <w:name w:val="WW8Num1z6"/>
    <w:qFormat/>
    <w:rsid w:val="00851b82"/>
    <w:rPr/>
  </w:style>
  <w:style w:type="character" w:styleId="WW8Num1z7" w:customStyle="1">
    <w:name w:val="WW8Num1z7"/>
    <w:qFormat/>
    <w:rsid w:val="00851b82"/>
    <w:rPr/>
  </w:style>
  <w:style w:type="character" w:styleId="WW8Num1z8" w:customStyle="1">
    <w:name w:val="WW8Num1z8"/>
    <w:qFormat/>
    <w:rsid w:val="00851b82"/>
    <w:rPr/>
  </w:style>
  <w:style w:type="character" w:styleId="Domylnaczcionkaakapitu1" w:customStyle="1">
    <w:name w:val="Domyślna czcionka akapitu1"/>
    <w:qFormat/>
    <w:rsid w:val="00851b82"/>
    <w:rPr/>
  </w:style>
  <w:style w:type="character" w:styleId="Appleconvertedspace" w:customStyle="1">
    <w:name w:val="apple-converted-space"/>
    <w:basedOn w:val="Domylnaczcionkaakapitu1"/>
    <w:qFormat/>
    <w:rsid w:val="00851b82"/>
    <w:rPr/>
  </w:style>
  <w:style w:type="character" w:styleId="Czeinternetowe" w:customStyle="1">
    <w:name w:val="Łącze internetowe"/>
    <w:basedOn w:val="Domylnaczcionkaakapitu1"/>
    <w:rsid w:val="00851b82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51b82"/>
    <w:pPr>
      <w:spacing w:lineRule="auto" w:line="288" w:before="0" w:after="140"/>
    </w:pPr>
    <w:rPr/>
  </w:style>
  <w:style w:type="paragraph" w:styleId="Lista">
    <w:name w:val="List"/>
    <w:basedOn w:val="Tretekstu"/>
    <w:rsid w:val="00851b82"/>
    <w:pPr/>
    <w:rPr>
      <w:rFonts w:cs="Lucida Sans"/>
    </w:rPr>
  </w:style>
  <w:style w:type="paragraph" w:styleId="Podpis" w:customStyle="1">
    <w:name w:val="Caption"/>
    <w:basedOn w:val="Normal"/>
    <w:qFormat/>
    <w:rsid w:val="00851b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51b82"/>
    <w:pPr>
      <w:suppressLineNumbers/>
    </w:pPr>
    <w:rPr>
      <w:rFonts w:cs="Lucida Sans"/>
    </w:rPr>
  </w:style>
  <w:style w:type="paragraph" w:styleId="Gwka">
    <w:name w:val="Header"/>
    <w:basedOn w:val="Normal"/>
    <w:qFormat/>
    <w:rsid w:val="00851b8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Normal"/>
    <w:qFormat/>
    <w:rsid w:val="00851b8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851b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qFormat/>
    <w:rsid w:val="00851b82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Zawartotabeli" w:customStyle="1">
    <w:name w:val="Zawartość tabeli"/>
    <w:basedOn w:val="Normal"/>
    <w:qFormat/>
    <w:rsid w:val="00851b82"/>
    <w:pPr>
      <w:suppressLineNumbers/>
    </w:pPr>
    <w:rPr/>
  </w:style>
  <w:style w:type="paragraph" w:styleId="Nagwektabeli" w:customStyle="1">
    <w:name w:val="Nagłówek tabeli"/>
    <w:basedOn w:val="Zawartotabeli"/>
    <w:qFormat/>
    <w:rsid w:val="00851b82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851b82"/>
  </w:style>
  <w:style w:type="numbering" w:styleId="WW8Num2" w:customStyle="1">
    <w:name w:val="WW8Num2"/>
    <w:qFormat/>
    <w:rsid w:val="00851b82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LibreOffice/5.4.3.2$Windows_X86_64 LibreOffice_project/92a7159f7e4af62137622921e809f8546db437e5</Application>
  <Pages>1</Pages>
  <Words>109</Words>
  <Characters>714</Characters>
  <CharactersWithSpaces>792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2018-12-14T17:12:00Z</dcterms:created>
  <dc:creator>Admin</dc:creator>
  <dc:description/>
  <dc:language>pl-PL</dc:language>
  <cp:lastModifiedBy/>
  <dcterms:modified xsi:type="dcterms:W3CDTF">2019-12-11T21:36:53Z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